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25CF" w14:textId="6E28FBEF" w:rsidR="0036756D" w:rsidRDefault="00F50956" w:rsidP="00995595">
      <w:pPr>
        <w:pStyle w:val="LawTitle"/>
        <w:kinsoku w:val="0"/>
        <w:overflowPunct w:val="0"/>
        <w:spacing w:line="440" w:lineRule="exact"/>
        <w:ind w:leftChars="0" w:left="0" w:rightChars="-67" w:right="-141"/>
        <w:rPr>
          <w:rFonts w:ascii="ＭＳ ゴシック" w:eastAsia="ＭＳ ゴシック" w:hAnsi="ＭＳ ゴシック"/>
          <w:kern w:val="2"/>
        </w:rPr>
      </w:pPr>
      <w:r w:rsidRPr="000303A9">
        <w:rPr>
          <w:rFonts w:ascii="ＭＳ ゴシック" w:eastAsia="ＭＳ ゴシック" w:hAnsi="ＭＳ ゴシック"/>
          <w:kern w:val="2"/>
        </w:rPr>
        <w:t>刑法等の一部を改正する法律の施行に伴う関係法律の整理等に関する法律</w:t>
      </w:r>
      <w:r w:rsidR="007720F4" w:rsidRPr="007720F4">
        <w:rPr>
          <w:rFonts w:ascii="ＭＳ ゴシック" w:eastAsia="ＭＳ ゴシック" w:hAnsi="ＭＳ ゴシック"/>
          <w:kern w:val="2"/>
        </w:rPr>
        <w:t>（令和四年法律第六十八号）</w:t>
      </w:r>
      <w:r w:rsidR="00E87868" w:rsidRPr="000303A9">
        <w:rPr>
          <w:rFonts w:ascii="ＭＳ ゴシック" w:eastAsia="ＭＳ ゴシック" w:hAnsi="ＭＳ ゴシック" w:hint="eastAsia"/>
          <w:kern w:val="2"/>
        </w:rPr>
        <w:t>（抄）</w:t>
      </w:r>
    </w:p>
    <w:p w14:paraId="3F79DC39" w14:textId="77777777" w:rsidR="007720F4" w:rsidRPr="000303A9" w:rsidRDefault="007720F4" w:rsidP="00995595">
      <w:pPr>
        <w:pStyle w:val="LawTitle"/>
        <w:kinsoku w:val="0"/>
        <w:overflowPunct w:val="0"/>
        <w:spacing w:line="440" w:lineRule="exact"/>
        <w:ind w:leftChars="0" w:left="0" w:rightChars="-67" w:right="-141"/>
        <w:rPr>
          <w:rFonts w:ascii="ＭＳ ゴシック" w:eastAsia="ＭＳ ゴシック" w:hAnsi="ＭＳ ゴシック"/>
          <w:kern w:val="2"/>
        </w:rPr>
      </w:pPr>
    </w:p>
    <w:p w14:paraId="6E5E8785" w14:textId="77777777" w:rsidR="00CC5FB6" w:rsidRPr="000303A9" w:rsidRDefault="00CC5FB6" w:rsidP="00995595">
      <w:pPr>
        <w:spacing w:line="440" w:lineRule="exact"/>
        <w:ind w:firstLineChars="200" w:firstLine="480"/>
        <w:rPr>
          <w:rFonts w:ascii="ＭＳ ゴシック" w:eastAsia="ＭＳ ゴシック" w:hAnsi="ＭＳ ゴシック"/>
          <w:sz w:val="24"/>
          <w:szCs w:val="24"/>
        </w:rPr>
      </w:pPr>
      <w:r w:rsidRPr="000303A9">
        <w:rPr>
          <w:rFonts w:ascii="ＭＳ ゴシック" w:eastAsia="ＭＳ ゴシック" w:hAnsi="ＭＳ ゴシック" w:hint="eastAsia"/>
          <w:sz w:val="24"/>
          <w:szCs w:val="24"/>
        </w:rPr>
        <w:t>第二編　経過措置</w:t>
      </w:r>
    </w:p>
    <w:p w14:paraId="5D69CDEA" w14:textId="3373604E" w:rsidR="00CC5FB6" w:rsidRPr="000303A9" w:rsidRDefault="00CC5FB6" w:rsidP="00995595">
      <w:pPr>
        <w:spacing w:line="440" w:lineRule="exact"/>
        <w:ind w:firstLineChars="300" w:firstLine="720"/>
        <w:rPr>
          <w:rFonts w:ascii="ＭＳ ゴシック" w:eastAsia="ＭＳ ゴシック" w:hAnsi="ＭＳ ゴシック"/>
          <w:sz w:val="24"/>
          <w:szCs w:val="24"/>
        </w:rPr>
      </w:pPr>
      <w:r w:rsidRPr="000303A9">
        <w:rPr>
          <w:rFonts w:ascii="ＭＳ ゴシック" w:eastAsia="ＭＳ ゴシック" w:hAnsi="ＭＳ ゴシック" w:hint="eastAsia"/>
          <w:sz w:val="24"/>
          <w:szCs w:val="24"/>
        </w:rPr>
        <w:t>第一章　通則</w:t>
      </w:r>
    </w:p>
    <w:p w14:paraId="607A109D" w14:textId="77777777" w:rsidR="00CC5FB6" w:rsidRPr="000303A9" w:rsidRDefault="00CC5FB6" w:rsidP="00995595">
      <w:pPr>
        <w:spacing w:line="440" w:lineRule="exact"/>
        <w:ind w:firstLineChars="100" w:firstLine="240"/>
        <w:rPr>
          <w:rFonts w:ascii="ＭＳ 明朝" w:eastAsia="ＭＳ 明朝" w:hAnsi="ＭＳ 明朝"/>
          <w:sz w:val="24"/>
          <w:szCs w:val="24"/>
        </w:rPr>
      </w:pPr>
      <w:r w:rsidRPr="000303A9">
        <w:rPr>
          <w:rFonts w:ascii="ＭＳ 明朝" w:eastAsia="ＭＳ 明朝" w:hAnsi="ＭＳ 明朝" w:hint="eastAsia"/>
          <w:sz w:val="24"/>
          <w:szCs w:val="24"/>
        </w:rPr>
        <w:t>（人の資格に関する経過措置）</w:t>
      </w:r>
    </w:p>
    <w:p w14:paraId="45DC3153" w14:textId="77777777" w:rsidR="00CC5FB6" w:rsidRPr="000303A9" w:rsidRDefault="00CC5FB6" w:rsidP="00995595">
      <w:pPr>
        <w:spacing w:line="440" w:lineRule="exact"/>
        <w:ind w:left="240" w:hangingChars="100" w:hanging="240"/>
        <w:rPr>
          <w:rFonts w:ascii="ＭＳ 明朝" w:eastAsia="ＭＳ 明朝" w:hAnsi="ＭＳ 明朝"/>
          <w:sz w:val="24"/>
          <w:szCs w:val="24"/>
        </w:rPr>
      </w:pPr>
      <w:r w:rsidRPr="000303A9">
        <w:rPr>
          <w:rFonts w:ascii="ＭＳ 明朝" w:eastAsia="ＭＳ 明朝" w:hAnsi="ＭＳ 明朝" w:hint="eastAsia"/>
          <w:sz w:val="24"/>
          <w:szCs w:val="24"/>
        </w:rPr>
        <w:t>第四百四十三条　懲役、禁錮又は旧拘留に処せられた者に係る人の資格に関する法令の規定の適用については、無期の懲役又は禁錮に処せられた者はそれぞれ無期拘禁刑に処せられた者と、有期の懲役又は禁錮に処せられた者はそれぞれ刑期を同じくする有期拘禁刑に処せられた者と、旧拘留に処せられた者は拘留に処せられた者とみなす。</w:t>
      </w:r>
    </w:p>
    <w:p w14:paraId="7443CE15" w14:textId="13CBCED6" w:rsidR="00CC5FB6" w:rsidRPr="000303A9" w:rsidRDefault="00CC5FB6" w:rsidP="00995595">
      <w:pPr>
        <w:spacing w:line="440" w:lineRule="exact"/>
        <w:ind w:firstLineChars="100" w:firstLine="240"/>
        <w:rPr>
          <w:rFonts w:ascii="ＭＳ 明朝" w:eastAsia="ＭＳ 明朝" w:hAnsi="ＭＳ 明朝"/>
          <w:sz w:val="24"/>
          <w:szCs w:val="24"/>
        </w:rPr>
      </w:pPr>
      <w:r w:rsidRPr="000303A9">
        <w:rPr>
          <w:rFonts w:ascii="ＭＳ 明朝" w:eastAsia="ＭＳ 明朝" w:hAnsi="ＭＳ 明朝" w:hint="eastAsia"/>
          <w:sz w:val="24"/>
          <w:szCs w:val="24"/>
        </w:rPr>
        <w:t>２　（略）</w:t>
      </w:r>
    </w:p>
    <w:p w14:paraId="5C34B63B" w14:textId="77777777" w:rsidR="00CC5FB6" w:rsidRPr="000303A9" w:rsidRDefault="00CC5FB6" w:rsidP="00995595">
      <w:pPr>
        <w:spacing w:line="440" w:lineRule="exact"/>
        <w:ind w:firstLineChars="100" w:firstLine="240"/>
        <w:rPr>
          <w:rFonts w:ascii="ＭＳ 明朝" w:eastAsia="ＭＳ 明朝" w:hAnsi="ＭＳ 明朝"/>
          <w:sz w:val="24"/>
          <w:szCs w:val="24"/>
        </w:rPr>
      </w:pPr>
    </w:p>
    <w:p w14:paraId="04D33CDC" w14:textId="77777777" w:rsidR="006F5791" w:rsidRPr="000303A9" w:rsidRDefault="006F5791" w:rsidP="00995595">
      <w:pPr>
        <w:spacing w:line="440" w:lineRule="exact"/>
        <w:rPr>
          <w:rFonts w:ascii="ＭＳ 明朝" w:eastAsia="ＭＳ 明朝" w:hAnsi="ＭＳ 明朝"/>
          <w:sz w:val="24"/>
          <w:szCs w:val="24"/>
        </w:rPr>
      </w:pPr>
    </w:p>
    <w:sectPr w:rsidR="006F5791" w:rsidRPr="000303A9" w:rsidSect="000303A9">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F0DB3" w14:textId="77777777" w:rsidR="00426A79" w:rsidRDefault="00426A79" w:rsidP="00E87868">
      <w:r>
        <w:separator/>
      </w:r>
    </w:p>
  </w:endnote>
  <w:endnote w:type="continuationSeparator" w:id="0">
    <w:p w14:paraId="182B9FC8" w14:textId="77777777" w:rsidR="00426A79" w:rsidRDefault="00426A79"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D45E9" w14:textId="77777777" w:rsidR="00426A79" w:rsidRDefault="00426A79" w:rsidP="00E87868">
      <w:r>
        <w:separator/>
      </w:r>
    </w:p>
  </w:footnote>
  <w:footnote w:type="continuationSeparator" w:id="0">
    <w:p w14:paraId="60701667" w14:textId="77777777" w:rsidR="00426A79" w:rsidRDefault="00426A79"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20872"/>
    <w:rsid w:val="000303A9"/>
    <w:rsid w:val="00053692"/>
    <w:rsid w:val="00070F35"/>
    <w:rsid w:val="00077863"/>
    <w:rsid w:val="00081A55"/>
    <w:rsid w:val="000B7AE4"/>
    <w:rsid w:val="000C1FD1"/>
    <w:rsid w:val="000C5C6C"/>
    <w:rsid w:val="000E12FF"/>
    <w:rsid w:val="000E1BCB"/>
    <w:rsid w:val="000E2BC6"/>
    <w:rsid w:val="0010027F"/>
    <w:rsid w:val="00115626"/>
    <w:rsid w:val="00130885"/>
    <w:rsid w:val="001345C3"/>
    <w:rsid w:val="0016421D"/>
    <w:rsid w:val="00171C34"/>
    <w:rsid w:val="0019707E"/>
    <w:rsid w:val="001A542B"/>
    <w:rsid w:val="001A63B3"/>
    <w:rsid w:val="001B2F75"/>
    <w:rsid w:val="001D53B6"/>
    <w:rsid w:val="001D7AF7"/>
    <w:rsid w:val="001E1B72"/>
    <w:rsid w:val="001E3792"/>
    <w:rsid w:val="001E60A8"/>
    <w:rsid w:val="001F74D8"/>
    <w:rsid w:val="00210339"/>
    <w:rsid w:val="002215A8"/>
    <w:rsid w:val="00232A04"/>
    <w:rsid w:val="00245CCC"/>
    <w:rsid w:val="00261162"/>
    <w:rsid w:val="00271867"/>
    <w:rsid w:val="00280289"/>
    <w:rsid w:val="002821A2"/>
    <w:rsid w:val="0028685A"/>
    <w:rsid w:val="00291F99"/>
    <w:rsid w:val="002933FB"/>
    <w:rsid w:val="002C39FF"/>
    <w:rsid w:val="002C5A0D"/>
    <w:rsid w:val="002D3B5B"/>
    <w:rsid w:val="002F2970"/>
    <w:rsid w:val="002F58A4"/>
    <w:rsid w:val="00302926"/>
    <w:rsid w:val="003052F9"/>
    <w:rsid w:val="00317AE3"/>
    <w:rsid w:val="00335F1E"/>
    <w:rsid w:val="00342A00"/>
    <w:rsid w:val="00342F8B"/>
    <w:rsid w:val="003553A4"/>
    <w:rsid w:val="0036756D"/>
    <w:rsid w:val="003749E1"/>
    <w:rsid w:val="003822DE"/>
    <w:rsid w:val="003874CC"/>
    <w:rsid w:val="003878FB"/>
    <w:rsid w:val="003905E3"/>
    <w:rsid w:val="003E2400"/>
    <w:rsid w:val="003E4978"/>
    <w:rsid w:val="004074D8"/>
    <w:rsid w:val="00414B94"/>
    <w:rsid w:val="004210DE"/>
    <w:rsid w:val="00426A79"/>
    <w:rsid w:val="004470FE"/>
    <w:rsid w:val="00452A58"/>
    <w:rsid w:val="004562E3"/>
    <w:rsid w:val="00483E96"/>
    <w:rsid w:val="00487095"/>
    <w:rsid w:val="00491B59"/>
    <w:rsid w:val="004A3A05"/>
    <w:rsid w:val="004C408B"/>
    <w:rsid w:val="00506B12"/>
    <w:rsid w:val="00510E29"/>
    <w:rsid w:val="00517F8A"/>
    <w:rsid w:val="005209C9"/>
    <w:rsid w:val="00524DB5"/>
    <w:rsid w:val="00540E60"/>
    <w:rsid w:val="00546BB1"/>
    <w:rsid w:val="005478AF"/>
    <w:rsid w:val="0055014D"/>
    <w:rsid w:val="00556E40"/>
    <w:rsid w:val="0056421B"/>
    <w:rsid w:val="00571D7C"/>
    <w:rsid w:val="00576AF7"/>
    <w:rsid w:val="0058493C"/>
    <w:rsid w:val="00597412"/>
    <w:rsid w:val="005A7F20"/>
    <w:rsid w:val="005B5B3F"/>
    <w:rsid w:val="005C44CF"/>
    <w:rsid w:val="005D0F09"/>
    <w:rsid w:val="005F2628"/>
    <w:rsid w:val="006015BD"/>
    <w:rsid w:val="00615262"/>
    <w:rsid w:val="00630A38"/>
    <w:rsid w:val="006418D3"/>
    <w:rsid w:val="00650B38"/>
    <w:rsid w:val="00653347"/>
    <w:rsid w:val="00664F5E"/>
    <w:rsid w:val="006B0329"/>
    <w:rsid w:val="006D36DF"/>
    <w:rsid w:val="006D58C3"/>
    <w:rsid w:val="006F32D4"/>
    <w:rsid w:val="006F3D5F"/>
    <w:rsid w:val="006F5791"/>
    <w:rsid w:val="00701DDE"/>
    <w:rsid w:val="00705EE8"/>
    <w:rsid w:val="007153E4"/>
    <w:rsid w:val="007224A2"/>
    <w:rsid w:val="007439E9"/>
    <w:rsid w:val="0077135B"/>
    <w:rsid w:val="007716AB"/>
    <w:rsid w:val="007720F4"/>
    <w:rsid w:val="00773E8E"/>
    <w:rsid w:val="00782D78"/>
    <w:rsid w:val="0078752B"/>
    <w:rsid w:val="007B08E9"/>
    <w:rsid w:val="007C6E3C"/>
    <w:rsid w:val="007D0294"/>
    <w:rsid w:val="007D3A0D"/>
    <w:rsid w:val="007D4A03"/>
    <w:rsid w:val="007E4F6C"/>
    <w:rsid w:val="007F2598"/>
    <w:rsid w:val="008276F7"/>
    <w:rsid w:val="00835864"/>
    <w:rsid w:val="00854DAA"/>
    <w:rsid w:val="00854F96"/>
    <w:rsid w:val="008666A9"/>
    <w:rsid w:val="00877667"/>
    <w:rsid w:val="008A187D"/>
    <w:rsid w:val="008A2096"/>
    <w:rsid w:val="008A6AB7"/>
    <w:rsid w:val="008C02D4"/>
    <w:rsid w:val="008D6FBE"/>
    <w:rsid w:val="008E6886"/>
    <w:rsid w:val="00904B36"/>
    <w:rsid w:val="00912389"/>
    <w:rsid w:val="00921C52"/>
    <w:rsid w:val="00947274"/>
    <w:rsid w:val="009849EC"/>
    <w:rsid w:val="00995595"/>
    <w:rsid w:val="009B01AE"/>
    <w:rsid w:val="009B1A7E"/>
    <w:rsid w:val="009D0892"/>
    <w:rsid w:val="009D5349"/>
    <w:rsid w:val="009F0CED"/>
    <w:rsid w:val="009F698F"/>
    <w:rsid w:val="00A12D1A"/>
    <w:rsid w:val="00A42C47"/>
    <w:rsid w:val="00A45063"/>
    <w:rsid w:val="00A957B6"/>
    <w:rsid w:val="00AB51D5"/>
    <w:rsid w:val="00AC33C2"/>
    <w:rsid w:val="00AD05E8"/>
    <w:rsid w:val="00AD10C5"/>
    <w:rsid w:val="00AD1AC2"/>
    <w:rsid w:val="00AE010D"/>
    <w:rsid w:val="00AE4A59"/>
    <w:rsid w:val="00AF04DC"/>
    <w:rsid w:val="00AF554B"/>
    <w:rsid w:val="00AF65D3"/>
    <w:rsid w:val="00B07EC6"/>
    <w:rsid w:val="00B154E7"/>
    <w:rsid w:val="00B16E3F"/>
    <w:rsid w:val="00B31112"/>
    <w:rsid w:val="00B4477D"/>
    <w:rsid w:val="00B56E29"/>
    <w:rsid w:val="00B66174"/>
    <w:rsid w:val="00B77DB6"/>
    <w:rsid w:val="00B83EB7"/>
    <w:rsid w:val="00BA4707"/>
    <w:rsid w:val="00BD021B"/>
    <w:rsid w:val="00BD0F8F"/>
    <w:rsid w:val="00BE600A"/>
    <w:rsid w:val="00C07BA2"/>
    <w:rsid w:val="00C16878"/>
    <w:rsid w:val="00C56899"/>
    <w:rsid w:val="00C67A1B"/>
    <w:rsid w:val="00C827BC"/>
    <w:rsid w:val="00C85C83"/>
    <w:rsid w:val="00C9289C"/>
    <w:rsid w:val="00C9326A"/>
    <w:rsid w:val="00CC5FB6"/>
    <w:rsid w:val="00CD1F5E"/>
    <w:rsid w:val="00CD337E"/>
    <w:rsid w:val="00CD6952"/>
    <w:rsid w:val="00CE0FDD"/>
    <w:rsid w:val="00CE2C9A"/>
    <w:rsid w:val="00CE70FC"/>
    <w:rsid w:val="00CF3295"/>
    <w:rsid w:val="00CF42AC"/>
    <w:rsid w:val="00CF63C5"/>
    <w:rsid w:val="00D05752"/>
    <w:rsid w:val="00D177B9"/>
    <w:rsid w:val="00D23397"/>
    <w:rsid w:val="00D33FB5"/>
    <w:rsid w:val="00D3429E"/>
    <w:rsid w:val="00D37E6B"/>
    <w:rsid w:val="00D5051A"/>
    <w:rsid w:val="00D51229"/>
    <w:rsid w:val="00D7387A"/>
    <w:rsid w:val="00D83D0E"/>
    <w:rsid w:val="00D916DE"/>
    <w:rsid w:val="00D918DC"/>
    <w:rsid w:val="00DB57F5"/>
    <w:rsid w:val="00DE12A4"/>
    <w:rsid w:val="00DE2E6C"/>
    <w:rsid w:val="00DF1452"/>
    <w:rsid w:val="00E010F5"/>
    <w:rsid w:val="00E03D12"/>
    <w:rsid w:val="00E2398A"/>
    <w:rsid w:val="00E45B58"/>
    <w:rsid w:val="00E52AE9"/>
    <w:rsid w:val="00E5419B"/>
    <w:rsid w:val="00E873AF"/>
    <w:rsid w:val="00E87868"/>
    <w:rsid w:val="00ED4DF7"/>
    <w:rsid w:val="00ED7459"/>
    <w:rsid w:val="00F06415"/>
    <w:rsid w:val="00F16E93"/>
    <w:rsid w:val="00F24C91"/>
    <w:rsid w:val="00F25616"/>
    <w:rsid w:val="00F35AD7"/>
    <w:rsid w:val="00F369CA"/>
    <w:rsid w:val="00F50956"/>
    <w:rsid w:val="00F56315"/>
    <w:rsid w:val="00F7342F"/>
    <w:rsid w:val="00FA53EB"/>
    <w:rsid w:val="00FB0357"/>
    <w:rsid w:val="00FD1B6C"/>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208</Characters>
  <Application>Microsoft Office Word</Application>
  <DocSecurity>0</DocSecurity>
  <Lines>1</Lines>
  <Paragraphs>1</Paragraphs>
  <ScaleCrop>false</ScaleCrop>
  <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2026-08-06T05:13:00Z</dcterms:created>
  <dcterms:modified xsi:type="dcterms:W3CDTF">2026-08-06T05:13:00Z</dcterms:modified>
</cp:coreProperties>
</file>